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EF77B" w14:textId="77777777" w:rsidR="0025262E" w:rsidRDefault="00000000">
      <w:r>
        <w:rPr>
          <w:rStyle w:val="Hyperlink"/>
        </w:rPr>
        <w:t>https://www.haraldswerk.de/NGF_E/NGF_E_LFO/NGF_E_LFO.html</w:t>
      </w:r>
    </w:p>
    <w:p w14:paraId="33590985" w14:textId="77777777" w:rsidR="0025262E" w:rsidRDefault="0025262E"/>
    <w:p w14:paraId="79CEF301" w14:textId="77777777" w:rsidR="0025262E" w:rsidRDefault="0025262E"/>
    <w:p w14:paraId="134D5657" w14:textId="67D105D2" w:rsidR="0025262E" w:rsidRDefault="00844D46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LFO</w:t>
      </w:r>
      <w:proofErr w:type="spellEnd"/>
      <w:r>
        <w:rPr>
          <w:b/>
          <w:bCs/>
          <w:sz w:val="28"/>
          <w:szCs w:val="28"/>
        </w:rPr>
        <w:t xml:space="preserve"> </w:t>
      </w:r>
      <w:r w:rsidR="00000000">
        <w:rPr>
          <w:b/>
          <w:bCs/>
          <w:sz w:val="28"/>
          <w:szCs w:val="28"/>
        </w:rPr>
        <w:t>Description</w:t>
      </w:r>
      <w:r w:rsidR="00000000">
        <w:rPr>
          <w:sz w:val="28"/>
          <w:szCs w:val="28"/>
        </w:rPr>
        <w:t>:</w:t>
      </w:r>
    </w:p>
    <w:p w14:paraId="18F60D84" w14:textId="77777777" w:rsidR="0025262E" w:rsidRDefault="0025262E">
      <w:pPr>
        <w:jc w:val="center"/>
        <w:rPr>
          <w:b/>
          <w:bCs/>
          <w:sz w:val="28"/>
          <w:szCs w:val="28"/>
        </w:rPr>
      </w:pPr>
    </w:p>
    <w:p w14:paraId="3271467D" w14:textId="77777777" w:rsidR="0025262E" w:rsidRDefault="0000000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The oscillator consists of an integrator </w:t>
      </w:r>
      <w:proofErr w:type="spellStart"/>
      <w:r>
        <w:rPr>
          <w:sz w:val="28"/>
          <w:szCs w:val="28"/>
        </w:rPr>
        <w:t>DA1D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DA1C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DA3C</w:t>
      </w:r>
      <w:proofErr w:type="spellEnd"/>
      <w:r>
        <w:rPr>
          <w:sz w:val="28"/>
          <w:szCs w:val="28"/>
        </w:rPr>
        <w:t xml:space="preserve"> and an </w:t>
      </w:r>
      <w:proofErr w:type="spellStart"/>
      <w:r>
        <w:rPr>
          <w:sz w:val="28"/>
          <w:szCs w:val="28"/>
        </w:rPr>
        <w:t>OpAmp</w:t>
      </w:r>
      <w:proofErr w:type="spellEnd"/>
      <w:r>
        <w:rPr>
          <w:sz w:val="28"/>
          <w:szCs w:val="28"/>
        </w:rPr>
        <w:t xml:space="preserve"> Schmitt-Trigger </w:t>
      </w:r>
      <w:proofErr w:type="spellStart"/>
      <w:r>
        <w:rPr>
          <w:sz w:val="28"/>
          <w:szCs w:val="28"/>
        </w:rPr>
        <w:t>DA1A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DA1B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DA3B</w:t>
      </w:r>
      <w:proofErr w:type="spellEnd"/>
      <w:r>
        <w:rPr>
          <w:sz w:val="28"/>
          <w:szCs w:val="28"/>
        </w:rPr>
        <w:t xml:space="preserve">. The triangle wave of the oscillator arises through the feedback of the trigger output to the input of the integrator. At the integrator output </w:t>
      </w:r>
      <w:proofErr w:type="spellStart"/>
      <w:r>
        <w:rPr>
          <w:sz w:val="28"/>
          <w:szCs w:val="28"/>
        </w:rPr>
        <w:t>DA1D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DA1C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DA3C</w:t>
      </w:r>
      <w:proofErr w:type="spellEnd"/>
      <w:r>
        <w:rPr>
          <w:sz w:val="28"/>
          <w:szCs w:val="28"/>
        </w:rPr>
        <w:t xml:space="preserve"> arises a triangle with the amplitude of the hysteresis of the Schmitt-Trigger. The input voltage of the integrator sets the rise and fall time of the voltage output. The square wave output is buffered with </w:t>
      </w:r>
      <w:proofErr w:type="spellStart"/>
      <w:r>
        <w:rPr>
          <w:sz w:val="28"/>
          <w:szCs w:val="28"/>
        </w:rPr>
        <w:t>DA2B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DA5A</w:t>
      </w:r>
      <w:proofErr w:type="spellEnd"/>
      <w:r>
        <w:rPr>
          <w:sz w:val="28"/>
          <w:szCs w:val="28"/>
        </w:rPr>
        <w:t xml:space="preserve">. The circuitry around </w:t>
      </w:r>
      <w:proofErr w:type="spellStart"/>
      <w:r>
        <w:rPr>
          <w:sz w:val="28"/>
          <w:szCs w:val="28"/>
        </w:rPr>
        <w:t>DA2A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DA5B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DA3D</w:t>
      </w:r>
      <w:proofErr w:type="spellEnd"/>
      <w:r>
        <w:rPr>
          <w:sz w:val="28"/>
          <w:szCs w:val="28"/>
        </w:rPr>
        <w:t xml:space="preserve"> provides the saw output. </w:t>
      </w:r>
      <w:proofErr w:type="spellStart"/>
      <w:r>
        <w:rPr>
          <w:sz w:val="28"/>
          <w:szCs w:val="28"/>
        </w:rPr>
        <w:t>DA3A</w:t>
      </w:r>
      <w:proofErr w:type="spellEnd"/>
      <w:r>
        <w:rPr>
          <w:sz w:val="28"/>
          <w:szCs w:val="28"/>
        </w:rPr>
        <w:t xml:space="preserve"> inverts the saw.</w:t>
      </w:r>
    </w:p>
    <w:p w14:paraId="3EA9F277" w14:textId="77777777" w:rsidR="0025262E" w:rsidRDefault="0025262E">
      <w:pPr>
        <w:jc w:val="both"/>
        <w:rPr>
          <w:b/>
          <w:bCs/>
          <w:sz w:val="28"/>
          <w:szCs w:val="28"/>
        </w:rPr>
      </w:pPr>
    </w:p>
    <w:p w14:paraId="18C79CE5" w14:textId="123D4043" w:rsidR="0025262E" w:rsidRDefault="00844D46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LFO</w:t>
      </w:r>
      <w:proofErr w:type="spellEnd"/>
      <w:r>
        <w:rPr>
          <w:b/>
          <w:bCs/>
          <w:sz w:val="28"/>
          <w:szCs w:val="28"/>
        </w:rPr>
        <w:t xml:space="preserve"> </w:t>
      </w:r>
      <w:r w:rsidR="00000000">
        <w:rPr>
          <w:b/>
          <w:bCs/>
          <w:sz w:val="28"/>
          <w:szCs w:val="28"/>
        </w:rPr>
        <w:t>Calibration</w:t>
      </w:r>
    </w:p>
    <w:p w14:paraId="3CDAB29E" w14:textId="77777777" w:rsidR="0025262E" w:rsidRDefault="0025262E">
      <w:pPr>
        <w:jc w:val="center"/>
        <w:rPr>
          <w:b/>
          <w:bCs/>
          <w:sz w:val="28"/>
          <w:szCs w:val="28"/>
        </w:rPr>
      </w:pPr>
    </w:p>
    <w:p w14:paraId="2D031E6F" w14:textId="77777777" w:rsidR="0025262E" w:rsidRDefault="0000000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Adjust the output amplitude of each </w:t>
      </w:r>
      <w:proofErr w:type="spellStart"/>
      <w:r>
        <w:rPr>
          <w:sz w:val="28"/>
          <w:szCs w:val="28"/>
        </w:rPr>
        <w:t>LFO</w:t>
      </w:r>
      <w:proofErr w:type="spellEnd"/>
      <w:r>
        <w:rPr>
          <w:sz w:val="28"/>
          <w:szCs w:val="28"/>
        </w:rPr>
        <w:t xml:space="preserve"> with corresponding trimmer potentiometer </w:t>
      </w:r>
      <w:proofErr w:type="spellStart"/>
      <w:r>
        <w:rPr>
          <w:sz w:val="28"/>
          <w:szCs w:val="28"/>
        </w:rPr>
        <w:t>R15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LFO1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R31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LFO2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R48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LFO3</w:t>
      </w:r>
      <w:proofErr w:type="spellEnd"/>
      <w:r>
        <w:rPr>
          <w:sz w:val="28"/>
          <w:szCs w:val="28"/>
        </w:rPr>
        <w:t>) to -</w:t>
      </w:r>
      <w:proofErr w:type="spellStart"/>
      <w:r>
        <w:rPr>
          <w:sz w:val="28"/>
          <w:szCs w:val="28"/>
        </w:rPr>
        <w:t>5V</w:t>
      </w:r>
      <w:proofErr w:type="spellEnd"/>
      <w:r>
        <w:rPr>
          <w:sz w:val="28"/>
          <w:szCs w:val="28"/>
        </w:rPr>
        <w:t xml:space="preserve"> ... +</w:t>
      </w:r>
      <w:proofErr w:type="spellStart"/>
      <w:r>
        <w:rPr>
          <w:sz w:val="28"/>
          <w:szCs w:val="28"/>
        </w:rPr>
        <w:t>5V</w:t>
      </w:r>
      <w:proofErr w:type="spellEnd"/>
      <w:r>
        <w:rPr>
          <w:sz w:val="28"/>
          <w:szCs w:val="28"/>
        </w:rPr>
        <w:t>.</w:t>
      </w:r>
    </w:p>
    <w:sectPr w:rsidR="0025262E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62E"/>
    <w:rsid w:val="0025262E"/>
    <w:rsid w:val="00297D5B"/>
    <w:rsid w:val="00844D46"/>
    <w:rsid w:val="009D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1A2A0"/>
  <w15:docId w15:val="{6B2240EB-C838-41E9-AFA1-7C25E672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spacing w:before="200"/>
      <w:outlineLvl w:val="1"/>
    </w:pPr>
    <w:rPr>
      <w:rFonts w:ascii="Liberation Serif" w:eastAsia="Noto Serif CJK SC" w:hAnsi="Liberation Serif"/>
      <w:b/>
      <w:bCs/>
      <w:sz w:val="36"/>
      <w:szCs w:val="36"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Ģirts Ozoliņš</dc:creator>
  <dc:description/>
  <cp:lastModifiedBy>Ģirts Ozoliņš</cp:lastModifiedBy>
  <cp:revision>2</cp:revision>
  <dcterms:created xsi:type="dcterms:W3CDTF">2025-07-15T07:55:00Z</dcterms:created>
  <dcterms:modified xsi:type="dcterms:W3CDTF">2025-07-15T07:55:00Z</dcterms:modified>
  <dc:language>en-US</dc:language>
</cp:coreProperties>
</file>